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TableGrid"/>
        <w:tblW w:w="10155" w:type="dxa"/>
        <w:jc w:val="start"/>
        <w:tblInd w:w="0" w:type="dxa"/>
        <w:tblLayout w:type="fixed"/>
        <w:tblCellMar>
          <w:top w:w="0" w:type="dxa"/>
          <w:start w:w="108" w:type="dxa"/>
          <w:bottom w:w="0" w:type="dxa"/>
          <w:end w:w="108" w:type="dxa"/>
        </w:tblCellMar>
        <w:tblLook w:noHBand="0" w:noVBand="1" w:firstColumn="1" w:lastRow="0" w:lastColumn="0" w:firstRow="1" w:val="04a0"/>
      </w:tblPr>
      <w:tblGrid>
        <w:gridCol w:w="5077"/>
        <w:gridCol w:w="5078"/>
      </w:tblGrid>
      <w:tr>
        <w:trPr/>
        <w:tc>
          <w:tcPr>
            <w:tcW w:w="5077" w:type="dxa"/>
            <w:tcBorders>
              <w:top w:val="nil"/>
              <w:start w:val="nil"/>
              <w:bottom w:val="nil"/>
              <w:end w:val="nil"/>
            </w:tcBorders>
          </w:tcPr>
          <w:p>
            <w:pPr>
              <w:pStyle w:val="Normal"/>
              <w:widowControl/>
              <w:suppressAutoHyphens w:val="true"/>
              <w:spacing w:before="0" w:after="0"/>
              <w:jc w:val="center"/>
              <w:rPr>
                <w:rFonts w:eastAsia="Aptos"/>
              </w:rPr>
            </w:pPr>
            <w:r>
              <w:rPr>
                <w:rFonts w:eastAsia="Aptos"/>
                <w:kern w:val="2"/>
                <w:lang w:val="en-GB" w:eastAsia="en-US" w:bidi="ar-SA"/>
              </w:rPr>
              <w:t>BỘ TƯ PHÁP</w:t>
            </w:r>
          </w:p>
          <w:p>
            <w:pPr>
              <w:pStyle w:val="Normal"/>
              <w:widowControl/>
              <w:suppressAutoHyphens w:val="true"/>
              <w:spacing w:before="0" w:after="0"/>
              <w:jc w:val="center"/>
              <w:rPr>
                <w:b/>
                <w:bCs/>
              </w:rPr>
            </w:pPr>
            <w:r>
              <w:rPr>
                <w:rFonts w:eastAsia="Aptos"/>
                <w:b/>
                <w:bCs/>
                <w:kern w:val="2"/>
                <w:lang w:val="en-GB" w:eastAsia="en-US" w:bidi="ar-SA"/>
              </w:rPr>
              <w:t>TRƯỜNG ĐẠI HỌC LUẬT HÀ NỘI</w:t>
            </w:r>
          </w:p>
        </w:tc>
        <w:tc>
          <w:tcPr>
            <w:tcW w:w="5078" w:type="dxa"/>
            <w:tcBorders>
              <w:top w:val="nil"/>
              <w:start w:val="nil"/>
              <w:bottom w:val="nil"/>
              <w:end w:val="nil"/>
            </w:tcBorders>
          </w:tcPr>
          <w:p>
            <w:pPr>
              <w:pStyle w:val="Normal"/>
              <w:widowControl/>
              <w:suppressAutoHyphens w:val="true"/>
              <w:spacing w:before="0" w:after="0"/>
              <w:jc w:val="center"/>
              <w:rPr>
                <w:b/>
                <w:bCs/>
              </w:rPr>
            </w:pPr>
            <w:r>
              <w:rPr>
                <w:rFonts w:eastAsia="Aptos"/>
                <w:b/>
                <w:bCs/>
                <w:kern w:val="2"/>
                <w:lang w:val="en-GB" w:eastAsia="en-US" w:bidi="ar-SA"/>
              </w:rPr>
              <w:t>CỘNG HÒA XÃ HỘI CHỦ NGHĨA VIỆT NAM</w:t>
            </w:r>
          </w:p>
          <w:p>
            <w:pPr>
              <w:pStyle w:val="Normal"/>
              <w:widowControl/>
              <w:suppressAutoHyphens w:val="true"/>
              <w:spacing w:before="0" w:after="0"/>
              <w:jc w:val="center"/>
              <w:rPr>
                <w:b/>
                <w:bCs/>
              </w:rPr>
            </w:pPr>
            <w:r>
              <w:rPr>
                <w:rFonts w:eastAsia="Aptos"/>
                <w:b/>
                <w:bCs/>
                <w:kern w:val="2"/>
                <w:lang w:val="en-GB" w:eastAsia="en-US" w:bidi="ar-SA"/>
              </w:rPr>
              <w:t>Độc lập – Tự do – Hạnh phúc</w:t>
            </w:r>
          </w:p>
        </w:tc>
      </w:tr>
      <w:tr>
        <w:trPr/>
        <w:tc>
          <w:tcPr>
            <w:tcW w:w="5077" w:type="dxa"/>
            <w:tcBorders>
              <w:top w:val="nil"/>
              <w:start w:val="nil"/>
              <w:bottom w:val="nil"/>
              <w:end w:val="nil"/>
            </w:tcBorders>
          </w:tcPr>
          <w:p>
            <w:pPr>
              <w:pStyle w:val="Normal"/>
              <w:widowControl/>
              <w:suppressAutoHyphens w:val="true"/>
              <w:spacing w:before="0" w:after="0"/>
              <w:jc w:val="center"/>
              <w:rPr>
                <w:rFonts w:eastAsia="Aptos"/>
                <w:sz w:val="2"/>
                <w:szCs w:val="2"/>
              </w:rPr>
            </w:pPr>
            <w:r>
              <w:rPr/>
              <mc:AlternateContent>
                <mc:Choice Requires="wps">
                  <w:drawing>
                    <wp:inline distT="0" distB="0" distL="0" distR="0" wp14:anchorId="563DF9BB">
                      <wp:extent cx="892810" cy="635"/>
                      <wp:effectExtent l="10160" t="11430" r="11430" b="6985"/>
                      <wp:docPr id="1" name="Straight Connector 4"/>
                      <a:graphic xmlns:a="http://schemas.openxmlformats.org/drawingml/2006/main">
                        <a:graphicData uri="http://schemas.microsoft.com/office/word/2010/wordprocessingShape">
                          <wps:wsp>
                            <wps:cNvSpPr/>
                            <wps:spPr>
                              <a:xfrm>
                                <a:off x="0" y="0"/>
                                <a:ext cx="892800" cy="720"/>
                              </a:xfrm>
                              <a:prstGeom prst="line">
                                <a:avLst/>
                              </a:prstGeom>
                              <a:ln w="12700">
                                <a:solidFill>
                                  <a:srgbClr val="000000"/>
                                </a:solidFill>
                                <a:miter/>
                              </a:ln>
                            </wps:spPr>
                            <wps:style>
                              <a:lnRef idx="0"/>
                              <a:fillRef idx="0"/>
                              <a:effectRef idx="0"/>
                              <a:fontRef idx="minor"/>
                            </wps:style>
                            <wps:bodyPr/>
                          </wps:wsp>
                        </a:graphicData>
                      </a:graphic>
                    </wp:inline>
                  </w:drawing>
                </mc:Choice>
                <mc:Fallback>
                  <w:pict>
                    <v:line id="shape_0" from="0pt,-1.55pt" to="70.25pt,-1.55pt" stroked="t" o:allowincell="f" style="position:absolute;mso-position-vertical:top" wp14:anchorId="563DF9BB">
                      <v:stroke color="black" weight="12600" joinstyle="miter" endcap="flat"/>
                      <v:fill o:detectmouseclick="t" on="false"/>
                      <w10:wrap type="square"/>
                    </v:line>
                  </w:pict>
                </mc:Fallback>
              </mc:AlternateContent>
            </w:r>
          </w:p>
        </w:tc>
        <w:tc>
          <w:tcPr>
            <w:tcW w:w="5078" w:type="dxa"/>
            <w:tcBorders>
              <w:top w:val="nil"/>
              <w:start w:val="nil"/>
              <w:bottom w:val="nil"/>
              <w:end w:val="nil"/>
            </w:tcBorders>
          </w:tcPr>
          <w:p>
            <w:pPr>
              <w:pStyle w:val="Normal"/>
              <w:widowControl/>
              <w:suppressAutoHyphens w:val="true"/>
              <w:spacing w:before="0" w:after="0"/>
              <w:jc w:val="center"/>
              <w:rPr>
                <w:rFonts w:eastAsia="Aptos"/>
                <w:b/>
                <w:bCs/>
                <w:sz w:val="2"/>
                <w:szCs w:val="2"/>
              </w:rPr>
            </w:pPr>
            <w:r>
              <w:rPr/>
              <mc:AlternateContent>
                <mc:Choice Requires="wps">
                  <w:drawing>
                    <wp:inline distT="0" distB="0" distL="0" distR="0" wp14:anchorId="22A259B8">
                      <wp:extent cx="1746885" cy="635"/>
                      <wp:effectExtent l="15240" t="11430" r="9525" b="6985"/>
                      <wp:docPr id="2" name="Straight Connector 3"/>
                      <a:graphic xmlns:a="http://schemas.openxmlformats.org/drawingml/2006/main">
                        <a:graphicData uri="http://schemas.microsoft.com/office/word/2010/wordprocessingShape">
                          <wps:wsp>
                            <wps:cNvSpPr/>
                            <wps:spPr>
                              <a:xfrm>
                                <a:off x="0" y="0"/>
                                <a:ext cx="1746720" cy="720"/>
                              </a:xfrm>
                              <a:prstGeom prst="line">
                                <a:avLst/>
                              </a:prstGeom>
                              <a:ln w="12700">
                                <a:solidFill>
                                  <a:srgbClr val="000000"/>
                                </a:solidFill>
                                <a:miter/>
                              </a:ln>
                            </wps:spPr>
                            <wps:style>
                              <a:lnRef idx="0"/>
                              <a:fillRef idx="0"/>
                              <a:effectRef idx="0"/>
                              <a:fontRef idx="minor"/>
                            </wps:style>
                            <wps:bodyPr/>
                          </wps:wsp>
                        </a:graphicData>
                      </a:graphic>
                    </wp:inline>
                  </w:drawing>
                </mc:Choice>
                <mc:Fallback>
                  <w:pict>
                    <v:line id="shape_0" from="0pt,-1.55pt" to="137.5pt,-1.55pt" stroked="t" o:allowincell="f" style="position:absolute;mso-position-vertical:top" wp14:anchorId="22A259B8">
                      <v:stroke color="black" weight="12600" joinstyle="miter" endcap="flat"/>
                      <v:fill o:detectmouseclick="t" on="false"/>
                      <w10:wrap type="square"/>
                    </v:line>
                  </w:pict>
                </mc:Fallback>
              </mc:AlternateContent>
            </w:r>
          </w:p>
        </w:tc>
      </w:tr>
    </w:tbl>
    <w:p>
      <w:pPr>
        <w:pStyle w:val="Normal"/>
        <w:tabs>
          <w:tab w:val="clear" w:pos="720"/>
          <w:tab w:val="left" w:pos="7371" w:leader="none"/>
        </w:tabs>
        <w:spacing w:before="170" w:after="0"/>
        <w:jc w:val="center"/>
        <w:rPr>
          <w:sz w:val="28"/>
        </w:rPr>
      </w:pPr>
      <w:r>
        <w:rPr>
          <w:b/>
          <w:bCs/>
          <w:sz w:val="28"/>
        </w:rPr>
        <w:t>PHIẾU ĐĂNG KÝ DỰ TUYỂN CAO HỌC</w:t>
      </w:r>
    </w:p>
    <w:p>
      <w:pPr>
        <w:pStyle w:val="Normal"/>
        <w:tabs>
          <w:tab w:val="clear" w:pos="720"/>
          <w:tab w:val="left" w:pos="7371" w:leader="none"/>
        </w:tabs>
        <w:spacing w:before="0" w:after="340"/>
        <w:jc w:val="center"/>
        <w:rPr>
          <w:spacing w:val="-4"/>
        </w:rPr>
      </w:pPr>
      <w:r>
        <w:rPr>
          <w:b/>
          <w:bCs/>
          <w:i/>
          <w:iCs/>
          <w:spacing w:val="-4"/>
        </w:rPr>
        <w:t xml:space="preserve">(Dành cho thí sinh đăng ký dự tuyển Chương trình liên kết đào tạo thạc sĩ </w:t>
      </w:r>
      <w:r>
        <w:rPr>
          <w:b/>
          <w:bCs/>
          <w:i/>
          <w:iCs/>
          <w:spacing w:val="-4"/>
        </w:rPr>
        <w:t xml:space="preserve">Luật, </w:t>
        <w:br/>
        <w:t xml:space="preserve">chuyên ngành Luật Kinh doanh quốc tế giữa Trường Đại học Luật Hà Nội và Đại học Akron, Hoa Kỳ, </w:t>
      </w:r>
      <w:r>
        <w:rPr>
          <w:b/>
          <w:bCs/>
          <w:i/>
          <w:iCs/>
          <w:spacing w:val="-4"/>
        </w:rPr>
        <w:t>năm 2026)</w:t>
      </w:r>
    </w:p>
    <w:p>
      <w:pPr>
        <w:pStyle w:val="Normal"/>
        <w:tabs>
          <w:tab w:val="clear" w:pos="720"/>
          <w:tab w:val="left" w:pos="7371" w:leader="none"/>
        </w:tabs>
        <w:spacing w:before="120" w:after="120"/>
        <w:rPr>
          <w:spacing w:val="0"/>
        </w:rPr>
      </w:pPr>
      <w:r>
        <w:rPr>
          <w:spacing w:val="0"/>
        </w:rPr>
        <w:t xml:space="preserve">1. Họ và tên thí sinh: </w:t>
      </w:r>
    </w:p>
    <w:p>
      <w:pPr>
        <w:pStyle w:val="Normal"/>
        <w:tabs>
          <w:tab w:val="clear" w:pos="720"/>
          <w:tab w:val="left" w:pos="3683" w:leader="none"/>
          <w:tab w:val="left" w:pos="7371" w:leader="none"/>
        </w:tabs>
        <w:spacing w:before="120" w:after="120"/>
        <w:rPr>
          <w:spacing w:val="0"/>
        </w:rPr>
      </w:pPr>
      <w:r>
        <w:rPr>
          <w:spacing w:val="0"/>
        </w:rPr>
        <w:t xml:space="preserve">Ngày sinh: </w:t>
        <w:tab/>
        <w:t xml:space="preserve">Giới tính: </w:t>
      </w:r>
    </w:p>
    <w:p>
      <w:pPr>
        <w:pStyle w:val="Normal"/>
        <w:tabs>
          <w:tab w:val="clear" w:pos="720"/>
          <w:tab w:val="left" w:pos="3686" w:leader="none"/>
          <w:tab w:val="left" w:pos="7371" w:leader="none"/>
        </w:tabs>
        <w:spacing w:before="0" w:after="120"/>
        <w:rPr>
          <w:spacing w:val="0"/>
        </w:rPr>
      </w:pPr>
      <w:r>
        <w:rPr>
          <w:spacing w:val="0"/>
        </w:rPr>
        <w:t xml:space="preserve">Dân tộc: </w:t>
        <w:tab/>
        <w:t xml:space="preserve">Quốc tịch: </w:t>
        <w:tab/>
        <w:t xml:space="preserve">Tôn giáo: </w:t>
      </w:r>
    </w:p>
    <w:p>
      <w:pPr>
        <w:pStyle w:val="Normal"/>
        <w:tabs>
          <w:tab w:val="clear" w:pos="720"/>
          <w:tab w:val="left" w:pos="3686" w:leader="none"/>
          <w:tab w:val="left" w:pos="6723" w:leader="none"/>
        </w:tabs>
        <w:spacing w:before="0" w:after="120"/>
        <w:rPr>
          <w:spacing w:val="0"/>
        </w:rPr>
      </w:pPr>
      <w:r>
        <w:rPr>
          <w:bCs/>
          <w:spacing w:val="0"/>
        </w:rPr>
        <w:t xml:space="preserve">Số thẻ CCCD/hộ chiếu: </w:t>
        <w:tab/>
        <w:t xml:space="preserve">Số sổ bảo hiểm (nếu có): </w:t>
      </w:r>
    </w:p>
    <w:p>
      <w:pPr>
        <w:pStyle w:val="Normal"/>
        <w:tabs>
          <w:tab w:val="clear" w:pos="720"/>
          <w:tab w:val="left" w:pos="3753" w:leader="none"/>
          <w:tab w:val="left" w:pos="6723" w:leader="none"/>
        </w:tabs>
        <w:spacing w:before="0" w:after="120"/>
        <w:rPr>
          <w:spacing w:val="0"/>
        </w:rPr>
      </w:pPr>
      <w:r>
        <w:rPr>
          <w:bCs/>
          <w:spacing w:val="0"/>
        </w:rPr>
        <w:t xml:space="preserve">Nơi thường trú hiện nay: </w:t>
      </w:r>
    </w:p>
    <w:p>
      <w:pPr>
        <w:pStyle w:val="Normal"/>
        <w:tabs>
          <w:tab w:val="clear" w:pos="720"/>
          <w:tab w:val="left" w:pos="3753" w:leader="none"/>
          <w:tab w:val="left" w:pos="6723" w:leader="none"/>
        </w:tabs>
        <w:spacing w:before="0" w:after="120"/>
        <w:rPr>
          <w:spacing w:val="0"/>
        </w:rPr>
      </w:pPr>
      <w:r>
        <w:rPr>
          <w:bCs/>
          <w:spacing w:val="0"/>
        </w:rPr>
        <w:t xml:space="preserve">2. Tốt nghiệp đại học tại Trường: </w:t>
      </w:r>
    </w:p>
    <w:p>
      <w:pPr>
        <w:pStyle w:val="Normal"/>
        <w:tabs>
          <w:tab w:val="clear" w:pos="720"/>
          <w:tab w:val="left" w:pos="3753" w:leader="none"/>
          <w:tab w:val="left" w:pos="6723" w:leader="none"/>
        </w:tabs>
        <w:spacing w:before="0" w:after="120"/>
        <w:rPr>
          <w:spacing w:val="0"/>
        </w:rPr>
      </w:pPr>
      <w:r>
        <w:rPr>
          <w:bCs/>
          <w:spacing w:val="0"/>
        </w:rPr>
        <w:t xml:space="preserve">Năm tốt nghiệp: </w:t>
        <w:tab/>
        <w:t xml:space="preserve">Loại tốt nghiệp: </w:t>
      </w:r>
    </w:p>
    <w:p>
      <w:pPr>
        <w:pStyle w:val="Normal"/>
        <w:tabs>
          <w:tab w:val="clear" w:pos="720"/>
          <w:tab w:val="left" w:pos="3753" w:leader="none"/>
          <w:tab w:val="left" w:pos="6723" w:leader="none"/>
        </w:tabs>
        <w:spacing w:before="0" w:after="120"/>
        <w:rPr>
          <w:spacing w:val="0"/>
        </w:rPr>
      </w:pPr>
      <w:r>
        <w:rPr>
          <w:bCs/>
          <w:spacing w:val="0"/>
        </w:rPr>
        <w:t xml:space="preserve">Ngành học bậc đại học (ghi trên bằng đại học): </w:t>
        <w:tab/>
        <w:t xml:space="preserve">Hệ đào tạo: </w:t>
      </w:r>
    </w:p>
    <w:p>
      <w:pPr>
        <w:pStyle w:val="Normal"/>
        <w:tabs>
          <w:tab w:val="clear" w:pos="720"/>
          <w:tab w:val="left" w:pos="3753" w:leader="none"/>
          <w:tab w:val="left" w:pos="6723" w:leader="none"/>
        </w:tabs>
        <w:spacing w:before="0" w:after="120"/>
        <w:rPr>
          <w:spacing w:val="0"/>
        </w:rPr>
      </w:pPr>
      <w:r>
        <w:rPr>
          <w:bCs/>
          <w:spacing w:val="0"/>
        </w:rPr>
        <w:t>3. Nơi làm việc hiện nay và công việc đang đảm nhiệm (nếu có):</w:t>
      </w:r>
      <w:r>
        <w:rPr>
          <w:i/>
          <w:spacing w:val="0"/>
          <w:lang w:val="en-US"/>
        </w:rPr>
        <w:t xml:space="preserve"> </w:t>
      </w:r>
    </w:p>
    <w:p>
      <w:pPr>
        <w:pStyle w:val="Normal"/>
        <w:widowControl w:val="false"/>
        <w:tabs>
          <w:tab w:val="clear" w:pos="720"/>
          <w:tab w:val="left" w:pos="619" w:leader="none"/>
        </w:tabs>
        <w:spacing w:before="0" w:after="283"/>
        <w:jc w:val="start"/>
        <w:rPr>
          <w:spacing w:val="0"/>
        </w:rPr>
      </w:pPr>
      <w:r>
        <w:rPr>
          <w:spacing w:val="0"/>
        </w:rPr>
        <w:t>4. Đăng kí nguyện vọng xét tuyển vào các ngành đào tạo:</w:t>
      </w:r>
      <w:r>
        <w:rPr>
          <w:spacing w:val="0"/>
          <w:lang w:val="en-US"/>
        </w:rPr>
        <w:t xml:space="preserve"> </w:t>
      </w:r>
    </w:p>
    <w:tbl>
      <w:tblPr>
        <w:tblW w:w="9467" w:type="dxa"/>
        <w:jc w:val="start"/>
        <w:tblInd w:w="1081" w:type="dxa"/>
        <w:tblLayout w:type="fixed"/>
        <w:tblCellMar>
          <w:top w:w="0" w:type="dxa"/>
          <w:start w:w="108" w:type="dxa"/>
          <w:bottom w:w="0" w:type="dxa"/>
          <w:end w:w="108" w:type="dxa"/>
        </w:tblCellMar>
        <w:tblLook w:noHBand="0" w:noVBand="1" w:firstColumn="1" w:lastRow="0" w:lastColumn="0" w:firstRow="1" w:val="04a0"/>
      </w:tblPr>
      <w:tblGrid>
        <w:gridCol w:w="1992"/>
        <w:gridCol w:w="275"/>
        <w:gridCol w:w="2610"/>
        <w:gridCol w:w="4590"/>
      </w:tblGrid>
      <w:tr>
        <w:trPr/>
        <w:tc>
          <w:tcPr>
            <w:tcW w:w="1992" w:type="dxa"/>
            <w:tcBorders/>
          </w:tcPr>
          <w:p>
            <w:pPr>
              <w:pStyle w:val="NormalWeb"/>
              <w:spacing w:beforeAutospacing="0" w:before="0" w:afterAutospacing="0" w:after="120"/>
              <w:rPr/>
            </w:pPr>
            <w:r>
              <w:rPr>
                <w:rStyle w:val="Strong"/>
                <w:rFonts w:eastAsia="" w:eastAsiaTheme="majorEastAsia"/>
                <w:b w:val="false"/>
                <w:bCs w:val="false"/>
                <w:sz w:val="22"/>
                <w:szCs w:val="22"/>
              </w:rPr>
              <w:t>Nguyện vọng 1</w:t>
            </w:r>
          </w:p>
        </w:tc>
        <w:tc>
          <w:tcPr>
            <w:tcW w:w="275" w:type="dxa"/>
            <w:tcBorders/>
          </w:tcPr>
          <w:p>
            <w:pPr>
              <w:pStyle w:val="NormalWeb"/>
              <w:spacing w:beforeAutospacing="0" w:before="0" w:afterAutospacing="0" w:after="120"/>
              <w:jc w:val="both"/>
              <w:rPr/>
            </w:pPr>
            <w:r>
              <w:rPr>
                <w:rStyle w:val="Strong"/>
                <w:rFonts w:eastAsia="" w:eastAsiaTheme="majorEastAsia"/>
                <w:b w:val="false"/>
                <w:bCs w:val="false"/>
                <w:sz w:val="22"/>
                <w:szCs w:val="22"/>
                <w:lang w:val="vi-VN"/>
              </w:rPr>
              <w:t>:</w:t>
            </w:r>
          </w:p>
        </w:tc>
        <w:tc>
          <w:tcPr>
            <w:tcW w:w="2610" w:type="dxa"/>
            <w:tcBorders/>
          </w:tcPr>
          <w:p>
            <w:pPr>
              <w:pStyle w:val="NormalWeb"/>
              <w:spacing w:beforeAutospacing="0" w:before="0" w:afterAutospacing="0" w:after="120"/>
              <w:rPr/>
            </w:pPr>
            <w:r>
              <w:rPr>
                <w:rStyle w:val="Strong"/>
                <w:rFonts w:eastAsia="" w:eastAsiaTheme="majorEastAsia"/>
                <w:b w:val="false"/>
                <w:bCs w:val="false"/>
                <w:sz w:val="22"/>
                <w:szCs w:val="22"/>
                <w:lang w:val="vi-VN"/>
              </w:rPr>
              <w:t>Luật</w:t>
            </w:r>
          </w:p>
        </w:tc>
        <w:tc>
          <w:tcPr>
            <w:tcW w:w="4590" w:type="dxa"/>
            <w:tcBorders/>
          </w:tcPr>
          <w:p>
            <w:pPr>
              <w:pStyle w:val="NormalWeb"/>
              <w:spacing w:beforeAutospacing="0" w:before="0" w:afterAutospacing="0" w:after="120"/>
              <w:rPr/>
            </w:pPr>
            <w:bookmarkStart w:id="0" w:name="_Hlk212195141"/>
            <w:bookmarkEnd w:id="0"/>
            <w:r>
              <w:rPr>
                <w:rStyle w:val="Strong"/>
                <w:rFonts w:eastAsia="" w:eastAsiaTheme="majorEastAsia"/>
                <w:b w:val="false"/>
                <w:bCs w:val="false"/>
                <w:sz w:val="22"/>
                <w:szCs w:val="22"/>
                <w:lang w:val="vi-VN"/>
              </w:rPr>
              <w:t>Nghiên cứu</w:t>
            </w:r>
          </w:p>
        </w:tc>
      </w:tr>
    </w:tbl>
    <w:p>
      <w:pPr>
        <w:pStyle w:val="Normal"/>
        <w:tabs>
          <w:tab w:val="clear" w:pos="720"/>
          <w:tab w:val="left" w:pos="3753" w:leader="none"/>
          <w:tab w:val="left" w:pos="6723" w:leader="none"/>
        </w:tabs>
        <w:spacing w:before="170" w:after="119"/>
        <w:rPr>
          <w:spacing w:val="0"/>
        </w:rPr>
      </w:pPr>
      <w:r>
        <w:rPr>
          <w:bCs/>
          <w:spacing w:val="0"/>
        </w:rPr>
        <w:t>5. Ngoại ngữ xét tuyển: Tiếng Anh</w:t>
      </w:r>
    </w:p>
    <w:p>
      <w:pPr>
        <w:pStyle w:val="Normal"/>
        <w:tabs>
          <w:tab w:val="clear" w:pos="720"/>
          <w:tab w:val="left" w:pos="5104" w:leader="none"/>
          <w:tab w:val="left" w:pos="6723" w:leader="none"/>
        </w:tabs>
        <w:spacing w:before="0" w:after="120"/>
        <w:rPr>
          <w:spacing w:val="0"/>
        </w:rPr>
      </w:pPr>
      <w:r>
        <w:rPr>
          <w:bCs/>
          <w:spacing w:val="0"/>
        </w:rPr>
        <w:t xml:space="preserve">Loại văn bằng, chứng chỉ ngoại ngữ: </w:t>
        <w:tab/>
        <w:t xml:space="preserve">Mức điểm/Trình độ: </w:t>
      </w:r>
    </w:p>
    <w:p>
      <w:pPr>
        <w:pStyle w:val="Normal"/>
        <w:tabs>
          <w:tab w:val="clear" w:pos="720"/>
          <w:tab w:val="left" w:pos="3753" w:leader="none"/>
          <w:tab w:val="left" w:pos="6723" w:leader="none"/>
        </w:tabs>
        <w:spacing w:before="0" w:after="120"/>
        <w:rPr>
          <w:spacing w:val="0"/>
        </w:rPr>
      </w:pPr>
      <w:r>
        <w:rPr>
          <w:bCs/>
          <w:spacing w:val="0"/>
        </w:rPr>
        <w:t xml:space="preserve">6. Đối tượng ưu tiên: </w:t>
      </w:r>
    </w:p>
    <w:p>
      <w:pPr>
        <w:pStyle w:val="Normal"/>
        <w:tabs>
          <w:tab w:val="clear" w:pos="720"/>
          <w:tab w:val="left" w:pos="5665" w:leader="none"/>
          <w:tab w:val="left" w:pos="6723" w:leader="none"/>
        </w:tabs>
        <w:spacing w:before="0" w:after="120"/>
        <w:rPr>
          <w:spacing w:val="0"/>
        </w:rPr>
      </w:pPr>
      <w:r>
        <w:rPr>
          <w:spacing w:val="0"/>
        </w:rPr>
        <w:t xml:space="preserve">7. Thông tin liên hệ với thí sinh: Điện thoại: </w:t>
      </w:r>
      <w:r>
        <w:rPr>
          <w:b/>
          <w:spacing w:val="0"/>
        </w:rPr>
        <w:tab/>
      </w:r>
      <w:r>
        <w:rPr>
          <w:spacing w:val="0"/>
        </w:rPr>
        <w:t xml:space="preserve">Email: </w:t>
      </w:r>
    </w:p>
    <w:p>
      <w:pPr>
        <w:pStyle w:val="Normal"/>
        <w:tabs>
          <w:tab w:val="clear" w:pos="720"/>
          <w:tab w:val="left" w:pos="3753" w:leader="none"/>
          <w:tab w:val="left" w:pos="6723" w:leader="none"/>
        </w:tabs>
        <w:spacing w:before="0" w:after="120"/>
        <w:rPr>
          <w:spacing w:val="0"/>
        </w:rPr>
      </w:pPr>
      <w:r>
        <w:rPr>
          <w:bCs/>
          <w:i/>
          <w:iCs/>
          <w:spacing w:val="0"/>
        </w:rPr>
        <w:t>Tôi cam đoan những thông tin kê khai trong Phiếu đăng ký này là đúng sự thật và phù hợp với nguyện vọng của tôi. Nếu được chấp nhận hồ sơ đăng ký dự tuyển, tôi cam kết sẽ chấp hành đúng các quy định hiện hành về tuyển sinh của Bộ Giáo dục và Đào tạo và của Trường Đại học Luật Hà Nội.</w:t>
      </w:r>
    </w:p>
    <w:tbl>
      <w:tblPr>
        <w:tblStyle w:val="TableGrid"/>
        <w:tblW w:w="10155" w:type="dxa"/>
        <w:jc w:val="start"/>
        <w:tblInd w:w="0" w:type="dxa"/>
        <w:tblLayout w:type="fixed"/>
        <w:tblCellMar>
          <w:top w:w="0" w:type="dxa"/>
          <w:start w:w="108" w:type="dxa"/>
          <w:bottom w:w="0" w:type="dxa"/>
          <w:end w:w="108" w:type="dxa"/>
        </w:tblCellMar>
        <w:tblLook w:noHBand="0" w:noVBand="1" w:firstColumn="1" w:lastRow="0" w:lastColumn="0" w:firstRow="1" w:val="04a0"/>
      </w:tblPr>
      <w:tblGrid>
        <w:gridCol w:w="5077"/>
        <w:gridCol w:w="5078"/>
      </w:tblGrid>
      <w:tr>
        <w:trPr/>
        <w:tc>
          <w:tcPr>
            <w:tcW w:w="5077" w:type="dxa"/>
            <w:tcBorders>
              <w:top w:val="nil"/>
              <w:start w:val="nil"/>
              <w:bottom w:val="nil"/>
              <w:end w:val="nil"/>
            </w:tcBorders>
          </w:tcPr>
          <w:p>
            <w:pPr>
              <w:pStyle w:val="Normal"/>
              <w:widowControl/>
              <w:tabs>
                <w:tab w:val="clear" w:pos="720"/>
                <w:tab w:val="left" w:pos="3753" w:leader="none"/>
                <w:tab w:val="left" w:pos="6723" w:leader="none"/>
              </w:tabs>
              <w:suppressAutoHyphens w:val="true"/>
              <w:spacing w:before="0" w:after="0"/>
              <w:rPr>
                <w:bCs/>
              </w:rPr>
            </w:pPr>
            <w:r>
              <w:rPr>
                <w:bCs/>
              </w:rPr>
            </w:r>
          </w:p>
        </w:tc>
        <w:tc>
          <w:tcPr>
            <w:tcW w:w="5078" w:type="dxa"/>
            <w:tcBorders>
              <w:top w:val="nil"/>
              <w:start w:val="nil"/>
              <w:bottom w:val="nil"/>
              <w:end w:val="nil"/>
            </w:tcBorders>
          </w:tcPr>
          <w:p>
            <w:pPr>
              <w:pStyle w:val="Normal"/>
              <w:widowControl/>
              <w:tabs>
                <w:tab w:val="clear" w:pos="720"/>
                <w:tab w:val="left" w:pos="3753" w:leader="none"/>
                <w:tab w:val="left" w:pos="6723" w:leader="none"/>
              </w:tabs>
              <w:suppressAutoHyphens w:val="true"/>
              <w:spacing w:before="0" w:after="0"/>
              <w:jc w:val="center"/>
              <w:rPr>
                <w:rFonts w:eastAsia="Aptos"/>
                <w:kern w:val="2"/>
                <w:lang w:val="en-GB" w:eastAsia="en-US" w:bidi="ar-SA"/>
              </w:rPr>
            </w:pPr>
            <w:r>
              <w:rPr>
                <w:rFonts w:eastAsia="Aptos"/>
                <w:bCs/>
                <w:i/>
                <w:iCs/>
                <w:kern w:val="2"/>
                <w:lang w:val="en-GB" w:eastAsia="en-US" w:bidi="ar-SA"/>
              </w:rPr>
              <w:t>Hà Nội, ngày          tháng         năm</w:t>
            </w:r>
            <w:r>
              <w:rPr>
                <w:rFonts w:eastAsia="Aptos"/>
                <w:i/>
                <w:spacing w:val="-2"/>
                <w:kern w:val="2"/>
                <w:lang w:val="en-GB" w:eastAsia="en-US" w:bidi="ar-SA"/>
              </w:rPr>
              <w:t xml:space="preserve"> 2026</w:t>
            </w:r>
          </w:p>
          <w:p>
            <w:pPr>
              <w:pStyle w:val="Normal"/>
              <w:widowControl/>
              <w:tabs>
                <w:tab w:val="clear" w:pos="720"/>
                <w:tab w:val="left" w:pos="3753" w:leader="none"/>
                <w:tab w:val="left" w:pos="6723" w:leader="none"/>
              </w:tabs>
              <w:suppressAutoHyphens w:val="true"/>
              <w:spacing w:before="0" w:after="0"/>
              <w:jc w:val="center"/>
              <w:rPr>
                <w:b/>
              </w:rPr>
            </w:pPr>
            <w:r>
              <w:rPr>
                <w:rFonts w:eastAsia="Aptos"/>
                <w:b/>
                <w:kern w:val="2"/>
                <w:lang w:val="en-GB" w:eastAsia="en-US" w:bidi="ar-SA"/>
              </w:rPr>
              <w:t>Người đăng ký dự tuyển</w:t>
            </w:r>
          </w:p>
          <w:p>
            <w:pPr>
              <w:pStyle w:val="Normal"/>
              <w:widowControl/>
              <w:tabs>
                <w:tab w:val="clear" w:pos="720"/>
                <w:tab w:val="left" w:pos="3753" w:leader="none"/>
                <w:tab w:val="left" w:pos="6723" w:leader="none"/>
              </w:tabs>
              <w:suppressAutoHyphens w:val="true"/>
              <w:spacing w:before="0" w:after="0"/>
              <w:jc w:val="center"/>
              <w:rPr>
                <w:bCs/>
              </w:rPr>
            </w:pPr>
            <w:r>
              <w:rPr>
                <w:rFonts w:eastAsia="Aptos"/>
                <w:bCs/>
                <w:i/>
                <w:iCs/>
                <w:kern w:val="2"/>
                <w:lang w:val="en-GB" w:eastAsia="en-US" w:bidi="ar-SA"/>
              </w:rPr>
              <w:t>(Ký và ghi rõ họ tên)</w:t>
            </w:r>
          </w:p>
        </w:tc>
      </w:tr>
    </w:tbl>
    <w:p>
      <w:pPr>
        <w:pStyle w:val="Normal"/>
        <w:tabs>
          <w:tab w:val="clear" w:pos="720"/>
          <w:tab w:val="left" w:pos="3753" w:leader="none"/>
          <w:tab w:val="left" w:pos="6723" w:leader="none"/>
        </w:tabs>
        <w:spacing w:before="112" w:after="0"/>
        <w:rPr>
          <w:bCs/>
        </w:rPr>
      </w:pPr>
      <w:r>
        <w:rPr>
          <w:bCs/>
        </w:rPr>
      </w:r>
    </w:p>
    <w:p>
      <w:pPr>
        <w:pStyle w:val="Normal"/>
        <w:rPr/>
      </w:pPr>
      <w:r>
        <w:rPr/>
      </w:r>
    </w:p>
    <w:sectPr>
      <w:type w:val="nextPage"/>
      <w:pgSz w:w="11906" w:h="16838"/>
      <w:pgMar w:left="1021" w:right="720" w:gutter="0" w:header="0" w:top="652" w:footer="0" w:bottom="28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ptos">
    <w:charset w:val="01"/>
    <w:family w:val="roman"/>
    <w:pitch w:val="default"/>
  </w:font>
  <w:font w:name="Times New Roman">
    <w:charset w:val="01"/>
    <w:family w:val="roman"/>
    <w:pitch w:val="default"/>
  </w:font>
  <w:font w:name="Aptos Display">
    <w:charset w:val="01"/>
    <w:family w:val="roman"/>
    <w:pitch w:val="default"/>
  </w:font>
</w:fonts>
</file>

<file path=word/settings.xml><?xml version="1.0" encoding="utf-8"?>
<w:settings xmlns:w="http://schemas.openxmlformats.org/wordprocessingml/2006/main">
  <w:zoom w:percent="13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GB"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1c8b"/>
    <w:pPr>
      <w:widowControl/>
      <w:suppressAutoHyphens w:val="true"/>
      <w:bidi w:val="0"/>
      <w:spacing w:lineRule="auto" w:line="240" w:before="0" w:after="0"/>
      <w:jc w:val="both"/>
    </w:pPr>
    <w:rPr>
      <w:rFonts w:ascii="Times New Roman" w:hAnsi="Times New Roman" w:eastAsia="Aptos" w:cs="Times New Roman" w:eastAsiaTheme="minorHAnsi"/>
      <w:color w:val="auto"/>
      <w:kern w:val="2"/>
      <w:sz w:val="22"/>
      <w:szCs w:val="22"/>
      <w:lang w:val="en-GB" w:eastAsia="en-US" w:bidi="ar-SA"/>
      <w14:ligatures w14:val="standardContextual"/>
    </w:rPr>
  </w:style>
  <w:style w:type="paragraph" w:styleId="Heading1">
    <w:name w:val="heading 1"/>
    <w:basedOn w:val="Normal"/>
    <w:next w:val="Normal"/>
    <w:link w:val="Heading1Char"/>
    <w:uiPriority w:val="9"/>
    <w:qFormat/>
    <w:rsid w:val="001e01a5"/>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Heading2Char"/>
    <w:uiPriority w:val="9"/>
    <w:semiHidden/>
    <w:unhideWhenUsed/>
    <w:qFormat/>
    <w:rsid w:val="001e01a5"/>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Heading3Char"/>
    <w:uiPriority w:val="9"/>
    <w:semiHidden/>
    <w:unhideWhenUsed/>
    <w:qFormat/>
    <w:rsid w:val="001e01a5"/>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Heading4Char"/>
    <w:uiPriority w:val="9"/>
    <w:semiHidden/>
    <w:unhideWhenUsed/>
    <w:qFormat/>
    <w:rsid w:val="001e01a5"/>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Heading5Char"/>
    <w:uiPriority w:val="9"/>
    <w:semiHidden/>
    <w:unhideWhenUsed/>
    <w:qFormat/>
    <w:rsid w:val="001e01a5"/>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Heading6Char"/>
    <w:uiPriority w:val="9"/>
    <w:semiHidden/>
    <w:unhideWhenUsed/>
    <w:qFormat/>
    <w:rsid w:val="001e01a5"/>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Heading7Char"/>
    <w:uiPriority w:val="9"/>
    <w:semiHidden/>
    <w:unhideWhenUsed/>
    <w:qFormat/>
    <w:rsid w:val="001e01a5"/>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Heading8Char"/>
    <w:uiPriority w:val="9"/>
    <w:semiHidden/>
    <w:unhideWhenUsed/>
    <w:qFormat/>
    <w:rsid w:val="001e01a5"/>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Heading9Char"/>
    <w:uiPriority w:val="9"/>
    <w:semiHidden/>
    <w:unhideWhenUsed/>
    <w:qFormat/>
    <w:rsid w:val="001e01a5"/>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1e01a5"/>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link w:val="Heading2"/>
    <w:uiPriority w:val="9"/>
    <w:semiHidden/>
    <w:qFormat/>
    <w:rsid w:val="001e01a5"/>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link w:val="Heading3"/>
    <w:uiPriority w:val="9"/>
    <w:semiHidden/>
    <w:qFormat/>
    <w:rsid w:val="001e01a5"/>
    <w:rPr>
      <w:rFonts w:eastAsia="" w:cs="" w:cstheme="majorBidi" w:eastAsiaTheme="majorEastAsia"/>
      <w:color w:themeColor="accent1" w:themeShade="bf" w:val="0F4761"/>
      <w:sz w:val="28"/>
      <w:szCs w:val="28"/>
    </w:rPr>
  </w:style>
  <w:style w:type="character" w:styleId="Heading4Char" w:customStyle="1">
    <w:name w:val="Heading 4 Char"/>
    <w:basedOn w:val="DefaultParagraphFont"/>
    <w:link w:val="Heading4"/>
    <w:uiPriority w:val="9"/>
    <w:semiHidden/>
    <w:qFormat/>
    <w:rsid w:val="001e01a5"/>
    <w:rPr>
      <w:rFonts w:eastAsia="" w:cs="" w:cstheme="majorBidi" w:eastAsiaTheme="majorEastAsia"/>
      <w:i/>
      <w:iCs/>
      <w:color w:themeColor="accent1" w:themeShade="bf" w:val="0F4761"/>
    </w:rPr>
  </w:style>
  <w:style w:type="character" w:styleId="Heading5Char" w:customStyle="1">
    <w:name w:val="Heading 5 Char"/>
    <w:basedOn w:val="DefaultParagraphFont"/>
    <w:link w:val="Heading5"/>
    <w:uiPriority w:val="9"/>
    <w:semiHidden/>
    <w:qFormat/>
    <w:rsid w:val="001e01a5"/>
    <w:rPr>
      <w:rFonts w:eastAsia="" w:cs="" w:cstheme="majorBidi" w:eastAsiaTheme="majorEastAsia"/>
      <w:color w:themeColor="accent1" w:themeShade="bf" w:val="0F4761"/>
    </w:rPr>
  </w:style>
  <w:style w:type="character" w:styleId="Heading6Char" w:customStyle="1">
    <w:name w:val="Heading 6 Char"/>
    <w:basedOn w:val="DefaultParagraphFont"/>
    <w:link w:val="Heading6"/>
    <w:uiPriority w:val="9"/>
    <w:semiHidden/>
    <w:qFormat/>
    <w:rsid w:val="001e01a5"/>
    <w:rPr>
      <w:rFonts w:eastAsia="" w:cs="" w:cstheme="majorBidi" w:eastAsiaTheme="majorEastAsia"/>
      <w:i/>
      <w:iCs/>
      <w:color w:themeColor="text1" w:themeTint="a6" w:val="595959"/>
    </w:rPr>
  </w:style>
  <w:style w:type="character" w:styleId="Heading7Char" w:customStyle="1">
    <w:name w:val="Heading 7 Char"/>
    <w:basedOn w:val="DefaultParagraphFont"/>
    <w:link w:val="Heading7"/>
    <w:uiPriority w:val="9"/>
    <w:semiHidden/>
    <w:qFormat/>
    <w:rsid w:val="001e01a5"/>
    <w:rPr>
      <w:rFonts w:eastAsia="" w:cs="" w:cstheme="majorBidi" w:eastAsiaTheme="majorEastAsia"/>
      <w:color w:themeColor="text1" w:themeTint="a6" w:val="595959"/>
    </w:rPr>
  </w:style>
  <w:style w:type="character" w:styleId="Heading8Char" w:customStyle="1">
    <w:name w:val="Heading 8 Char"/>
    <w:basedOn w:val="DefaultParagraphFont"/>
    <w:link w:val="Heading8"/>
    <w:uiPriority w:val="9"/>
    <w:semiHidden/>
    <w:qFormat/>
    <w:rsid w:val="001e01a5"/>
    <w:rPr>
      <w:rFonts w:eastAsia="" w:cs="" w:cstheme="majorBidi" w:eastAsiaTheme="majorEastAsia"/>
      <w:i/>
      <w:iCs/>
      <w:color w:themeColor="text1" w:themeTint="d8" w:val="272727"/>
    </w:rPr>
  </w:style>
  <w:style w:type="character" w:styleId="Heading9Char" w:customStyle="1">
    <w:name w:val="Heading 9 Char"/>
    <w:basedOn w:val="DefaultParagraphFont"/>
    <w:link w:val="Heading9"/>
    <w:uiPriority w:val="9"/>
    <w:semiHidden/>
    <w:qFormat/>
    <w:rsid w:val="001e01a5"/>
    <w:rPr>
      <w:rFonts w:eastAsia="" w:cs="" w:cstheme="majorBidi" w:eastAsiaTheme="majorEastAsia"/>
      <w:color w:themeColor="text1" w:themeTint="d8" w:val="272727"/>
    </w:rPr>
  </w:style>
  <w:style w:type="character" w:styleId="TitleChar" w:customStyle="1">
    <w:name w:val="Title Char"/>
    <w:basedOn w:val="DefaultParagraphFont"/>
    <w:link w:val="Title"/>
    <w:uiPriority w:val="10"/>
    <w:qFormat/>
    <w:rsid w:val="001e01a5"/>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1e01a5"/>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1e01a5"/>
    <w:rPr>
      <w:i/>
      <w:iCs/>
      <w:color w:themeColor="text1" w:themeTint="bf" w:val="404040"/>
    </w:rPr>
  </w:style>
  <w:style w:type="character" w:styleId="IntenseEmphasis">
    <w:name w:val="Intense Emphasis"/>
    <w:basedOn w:val="DefaultParagraphFont"/>
    <w:uiPriority w:val="21"/>
    <w:qFormat/>
    <w:rsid w:val="001e01a5"/>
    <w:rPr>
      <w:i/>
      <w:iCs/>
      <w:color w:themeColor="accent1" w:themeShade="bf" w:val="0F4761"/>
    </w:rPr>
  </w:style>
  <w:style w:type="character" w:styleId="IntenseQuoteChar" w:customStyle="1">
    <w:name w:val="Intense Quote Char"/>
    <w:basedOn w:val="DefaultParagraphFont"/>
    <w:link w:val="IntenseQuote"/>
    <w:uiPriority w:val="30"/>
    <w:qFormat/>
    <w:rsid w:val="001e01a5"/>
    <w:rPr>
      <w:i/>
      <w:iCs/>
      <w:color w:themeColor="accent1" w:themeShade="bf" w:val="0F4761"/>
    </w:rPr>
  </w:style>
  <w:style w:type="character" w:styleId="IntenseReference">
    <w:name w:val="Intense Reference"/>
    <w:basedOn w:val="DefaultParagraphFont"/>
    <w:uiPriority w:val="32"/>
    <w:qFormat/>
    <w:rsid w:val="001e01a5"/>
    <w:rPr>
      <w:b/>
      <w:bCs/>
      <w:smallCaps/>
      <w:color w:themeColor="accent1" w:themeShade="bf" w:val="0F4761"/>
      <w:spacing w:val="5"/>
    </w:rPr>
  </w:style>
  <w:style w:type="character" w:styleId="Strong">
    <w:name w:val="Strong"/>
    <w:uiPriority w:val="22"/>
    <w:qFormat/>
    <w:rsid w:val="001e01a5"/>
    <w:rPr>
      <w:b/>
      <w:bCs/>
    </w:rPr>
  </w:style>
  <w:style w:type="character" w:styleId="CommentReference">
    <w:name w:val="annotation reference"/>
    <w:basedOn w:val="DefaultParagraphFont"/>
    <w:uiPriority w:val="99"/>
    <w:semiHidden/>
    <w:unhideWhenUsed/>
    <w:qFormat/>
    <w:rsid w:val="001e01a5"/>
    <w:rPr>
      <w:sz w:val="16"/>
      <w:szCs w:val="16"/>
    </w:rPr>
  </w:style>
  <w:style w:type="character" w:styleId="CommentTextChar" w:customStyle="1">
    <w:name w:val="Comment Text Char"/>
    <w:basedOn w:val="DefaultParagraphFont"/>
    <w:link w:val="CommentText"/>
    <w:uiPriority w:val="99"/>
    <w:qFormat/>
    <w:rsid w:val="001e01a5"/>
    <w:rPr>
      <w:rFonts w:ascii="Times New Roman" w:hAnsi="Times New Roman" w:cs="Times New Roman"/>
      <w:sz w:val="20"/>
      <w:szCs w:val="20"/>
    </w:rPr>
  </w:style>
  <w:style w:type="character" w:styleId="CommentSubjectChar" w:customStyle="1">
    <w:name w:val="Comment Subject Char"/>
    <w:basedOn w:val="CommentTextChar"/>
    <w:link w:val="annotationsubject"/>
    <w:uiPriority w:val="99"/>
    <w:semiHidden/>
    <w:qFormat/>
    <w:rsid w:val="001e01a5"/>
    <w:rPr>
      <w:rFonts w:ascii="Times New Roman" w:hAnsi="Times New Roman" w:cs="Times New Roman"/>
      <w:b/>
      <w:bCs/>
      <w:sz w:val="20"/>
      <w:szCs w:val="20"/>
    </w:rPr>
  </w:style>
  <w:style w:type="paragraph" w:styleId="Heading">
    <w:name w:val="Heading"/>
    <w:basedOn w:val="Normal"/>
    <w:next w:val="BodyText"/>
    <w:qFormat/>
    <w:pPr>
      <w:keepNext w:val="true"/>
      <w:spacing w:before="240" w:after="120"/>
    </w:pPr>
    <w:rPr>
      <w:rFonts w:ascii="Times New Roman" w:hAnsi="Times New Roman" w:eastAsia="Noto Sans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sz w:val="22"/>
    </w:rPr>
  </w:style>
  <w:style w:type="paragraph" w:styleId="Caption">
    <w:name w:val="caption"/>
    <w:basedOn w:val="Normal"/>
    <w:qFormat/>
    <w:pPr>
      <w:suppressLineNumbers/>
      <w:spacing w:before="120" w:after="120"/>
    </w:pPr>
    <w:rPr>
      <w:rFonts w:cs="Lohit Devanagari"/>
      <w:i/>
      <w:iCs/>
      <w:sz w:val="22"/>
      <w:szCs w:val="24"/>
    </w:rPr>
  </w:style>
  <w:style w:type="paragraph" w:styleId="Index">
    <w:name w:val="Index"/>
    <w:basedOn w:val="Normal"/>
    <w:qFormat/>
    <w:pPr>
      <w:suppressLineNumbers/>
    </w:pPr>
    <w:rPr>
      <w:rFonts w:cs="Lohit Devanagari"/>
      <w:sz w:val="22"/>
    </w:rPr>
  </w:style>
  <w:style w:type="paragraph" w:styleId="Title">
    <w:name w:val="Title"/>
    <w:basedOn w:val="Normal"/>
    <w:next w:val="Normal"/>
    <w:link w:val="TitleChar"/>
    <w:uiPriority w:val="10"/>
    <w:qFormat/>
    <w:rsid w:val="001e01a5"/>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1e01a5"/>
    <w:pPr/>
    <w:rPr>
      <w:rFonts w:eastAsia="" w:cs="" w:cstheme="majorBidi" w:eastAsiaTheme="majorEastAsia"/>
      <w:color w:themeColor="text1" w:themeTint="a6" w:val="595959"/>
      <w:spacing w:val="15"/>
      <w:sz w:val="28"/>
      <w:szCs w:val="28"/>
    </w:rPr>
  </w:style>
  <w:style w:type="paragraph" w:styleId="Quote">
    <w:name w:val="Quote"/>
    <w:basedOn w:val="Normal"/>
    <w:next w:val="Normal"/>
    <w:link w:val="QuoteChar"/>
    <w:uiPriority w:val="29"/>
    <w:qFormat/>
    <w:rsid w:val="001e01a5"/>
    <w:pPr>
      <w:spacing w:before="160" w:after="0"/>
      <w:jc w:val="center"/>
    </w:pPr>
    <w:rPr>
      <w:i/>
      <w:iCs/>
      <w:color w:themeColor="text1" w:themeTint="bf" w:val="404040"/>
    </w:rPr>
  </w:style>
  <w:style w:type="paragraph" w:styleId="ListParagraph">
    <w:name w:val="List Paragraph"/>
    <w:basedOn w:val="Normal"/>
    <w:uiPriority w:val="1"/>
    <w:qFormat/>
    <w:rsid w:val="001e01a5"/>
    <w:pPr>
      <w:spacing w:before="0" w:after="0"/>
      <w:ind w:start="720"/>
      <w:contextualSpacing/>
    </w:pPr>
    <w:rPr/>
  </w:style>
  <w:style w:type="paragraph" w:styleId="IntenseQuote">
    <w:name w:val="Intense Quote"/>
    <w:basedOn w:val="Normal"/>
    <w:next w:val="Normal"/>
    <w:link w:val="IntenseQuoteChar"/>
    <w:uiPriority w:val="30"/>
    <w:qFormat/>
    <w:rsid w:val="001e01a5"/>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CommentText">
    <w:name w:val="annotation text"/>
    <w:basedOn w:val="Normal"/>
    <w:link w:val="CommentTextChar"/>
    <w:uiPriority w:val="99"/>
    <w:unhideWhenUsed/>
    <w:rsid w:val="001e01a5"/>
    <w:pPr/>
    <w:rPr>
      <w:sz w:val="20"/>
      <w:szCs w:val="20"/>
    </w:rPr>
  </w:style>
  <w:style w:type="paragraph" w:styleId="annotationsubject">
    <w:name w:val="annotation subject"/>
    <w:basedOn w:val="CommentText"/>
    <w:next w:val="CommentText"/>
    <w:link w:val="CommentSubjectChar"/>
    <w:uiPriority w:val="99"/>
    <w:semiHidden/>
    <w:unhideWhenUsed/>
    <w:qFormat/>
    <w:rsid w:val="001e01a5"/>
    <w:pPr/>
    <w:rPr>
      <w:b/>
      <w:bCs/>
    </w:rPr>
  </w:style>
  <w:style w:type="paragraph" w:styleId="NormalWeb">
    <w:name w:val="Normal (Web)"/>
    <w:basedOn w:val="Normal"/>
    <w:qFormat/>
    <w:rsid w:val="009a12c5"/>
    <w:pPr>
      <w:spacing w:beforeAutospacing="1" w:afterAutospacing="1"/>
      <w:jc w:val="start"/>
    </w:pPr>
    <w:rPr>
      <w:rFonts w:eastAsia="Times New Roman"/>
      <w:kern w:val="0"/>
      <w:sz w:val="24"/>
      <w:szCs w:val="24"/>
      <w:lang w:val="en-US"/>
      <w14:ligatures w14:val="none"/>
    </w:rPr>
  </w:style>
  <w:style w:type="paragraph" w:styleId="TableParagraph" w:customStyle="1">
    <w:name w:val="Table Paragraph"/>
    <w:basedOn w:val="Normal"/>
    <w:uiPriority w:val="1"/>
    <w:qFormat/>
    <w:rsid w:val="004f7d36"/>
    <w:pPr>
      <w:widowControl w:val="false"/>
      <w:jc w:val="start"/>
    </w:pPr>
    <w:rPr>
      <w:rFonts w:eastAsia="Times New Roman"/>
      <w:kern w:val="0"/>
      <w:lang w:val="vi-V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1e01a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35</TotalTime>
  <Application>LibreOffice/26.2.5.2$Linux_X86_64 LibreOffice_project/620$Build-2</Application>
  <AppVersion>15.0000</AppVersion>
  <Pages>1</Pages>
  <Words>274</Words>
  <Characters>988</Characters>
  <CharactersWithSpaces>1275</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2025-10-27T06:33:00Z</dcterms:created>
  <dc:creator>Nguyễn Tống Bảo Minh - SĐH</dc:creator>
  <dc:description/>
  <dc:language>en-GB</dc:language>
  <cp:lastModifiedBy>Nguyễn Tống Bảo Minh - SĐH</cp:lastModifiedBy>
  <dcterms:modified xsi:type="dcterms:W3CDTF">2026-08-14T10:12:45Z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